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32" w:rsidRPr="00023CB1" w:rsidRDefault="00080232" w:rsidP="00080232">
      <w:pPr>
        <w:adjustRightInd w:val="0"/>
        <w:snapToGrid w:val="0"/>
        <w:spacing w:line="360" w:lineRule="auto"/>
        <w:rPr>
          <w:rFonts w:hint="eastAsia"/>
          <w:sz w:val="22"/>
          <w:szCs w:val="22"/>
        </w:rPr>
      </w:pPr>
      <w:bookmarkStart w:id="0" w:name="_GoBack"/>
      <w:r w:rsidRPr="00023CB1">
        <w:rPr>
          <w:rFonts w:hint="eastAsia"/>
          <w:sz w:val="22"/>
          <w:szCs w:val="22"/>
        </w:rPr>
        <w:t>附件</w:t>
      </w:r>
      <w:r w:rsidRPr="00023CB1">
        <w:rPr>
          <w:rFonts w:hint="eastAsia"/>
          <w:sz w:val="22"/>
          <w:szCs w:val="22"/>
        </w:rPr>
        <w:t>2</w:t>
      </w:r>
      <w:r w:rsidRPr="00023CB1">
        <w:rPr>
          <w:rFonts w:hint="eastAsia"/>
          <w:sz w:val="22"/>
          <w:szCs w:val="22"/>
        </w:rPr>
        <w:t>：</w:t>
      </w:r>
      <w:r w:rsidRPr="00023CB1">
        <w:rPr>
          <w:rFonts w:hint="eastAsia"/>
          <w:b/>
          <w:bCs/>
          <w:sz w:val="22"/>
          <w:szCs w:val="22"/>
        </w:rPr>
        <w:t>经济管理与法学学院校庆期间学院活动安排</w:t>
      </w:r>
    </w:p>
    <w:tbl>
      <w:tblPr>
        <w:tblStyle w:val="a3"/>
        <w:tblpPr w:leftFromText="180" w:rightFromText="180" w:vertAnchor="text" w:horzAnchor="page" w:tblpX="1686" w:tblpY="403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05"/>
        <w:gridCol w:w="4095"/>
        <w:gridCol w:w="1980"/>
        <w:gridCol w:w="2925"/>
        <w:gridCol w:w="2610"/>
      </w:tblGrid>
      <w:tr w:rsidR="00080232" w:rsidRPr="00023CB1" w:rsidTr="00C00FDA">
        <w:trPr>
          <w:trHeight w:val="548"/>
        </w:trPr>
        <w:tc>
          <w:tcPr>
            <w:tcW w:w="1305" w:type="dxa"/>
            <w:vAlign w:val="center"/>
          </w:tcPr>
          <w:bookmarkEnd w:id="0"/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023CB1">
              <w:rPr>
                <w:rFonts w:hint="eastAsia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023CB1">
              <w:rPr>
                <w:rFonts w:hint="eastAsia"/>
                <w:b/>
                <w:bCs/>
                <w:sz w:val="22"/>
                <w:szCs w:val="22"/>
              </w:rPr>
              <w:t>项目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023CB1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023CB1">
              <w:rPr>
                <w:rFonts w:hint="eastAsia"/>
                <w:b/>
                <w:bCs/>
                <w:sz w:val="22"/>
                <w:szCs w:val="22"/>
              </w:rPr>
              <w:t>主讲、参与人员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023CB1">
              <w:rPr>
                <w:rFonts w:hint="eastAsia"/>
                <w:b/>
                <w:bCs/>
                <w:sz w:val="22"/>
                <w:szCs w:val="22"/>
              </w:rPr>
              <w:t>联系人员</w:t>
            </w:r>
          </w:p>
        </w:tc>
      </w:tr>
      <w:tr w:rsidR="00080232" w:rsidRPr="00023CB1" w:rsidTr="00C00FDA">
        <w:trPr>
          <w:trHeight w:val="894"/>
        </w:trPr>
        <w:tc>
          <w:tcPr>
            <w:tcW w:w="1305" w:type="dxa"/>
            <w:textDirection w:val="tbRlV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校友信息收集</w:t>
            </w: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全面收集建系、建院以来校友信息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2018.7</w:t>
            </w:r>
            <w:r w:rsidRPr="00023CB1">
              <w:rPr>
                <w:rFonts w:hint="eastAsia"/>
                <w:sz w:val="22"/>
                <w:szCs w:val="22"/>
              </w:rPr>
              <w:t>开始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校友之家联络组、各班班主任、辅导员、任课教师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 w:rsidRPr="00023CB1">
              <w:rPr>
                <w:rFonts w:hint="eastAsia"/>
                <w:sz w:val="22"/>
                <w:szCs w:val="22"/>
              </w:rPr>
              <w:t>刘伟四</w:t>
            </w:r>
            <w:proofErr w:type="gramEnd"/>
          </w:p>
        </w:tc>
      </w:tr>
      <w:tr w:rsidR="00080232" w:rsidRPr="00023CB1" w:rsidTr="00C00FDA">
        <w:trPr>
          <w:trHeight w:val="729"/>
        </w:trPr>
        <w:tc>
          <w:tcPr>
            <w:tcW w:w="1305" w:type="dxa"/>
            <w:textDirection w:val="tbRlV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拜访校友</w:t>
            </w: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走访杭州、无锡、南京、厦门、成都校友会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2018</w:t>
            </w:r>
            <w:r w:rsidRPr="00023CB1">
              <w:rPr>
                <w:rFonts w:hint="eastAsia"/>
                <w:sz w:val="22"/>
                <w:szCs w:val="22"/>
              </w:rPr>
              <w:t>年暑假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王文涛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 w:rsidRPr="00023CB1">
              <w:rPr>
                <w:rFonts w:hint="eastAsia"/>
                <w:sz w:val="22"/>
                <w:szCs w:val="22"/>
              </w:rPr>
              <w:t>刘配欢</w:t>
            </w:r>
            <w:proofErr w:type="gramEnd"/>
          </w:p>
        </w:tc>
      </w:tr>
      <w:tr w:rsidR="00080232" w:rsidRPr="00023CB1" w:rsidTr="00C00FDA">
        <w:trPr>
          <w:trHeight w:val="604"/>
        </w:trPr>
        <w:tc>
          <w:tcPr>
            <w:tcW w:w="1305" w:type="dxa"/>
            <w:vMerge w:val="restart"/>
            <w:textDirection w:val="tbRlV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讲学、讲座、座谈会</w:t>
            </w: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管理研究中的选题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2018.9.7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谢荷</w:t>
            </w:r>
            <w:proofErr w:type="gramStart"/>
            <w:r w:rsidRPr="00023CB1">
              <w:rPr>
                <w:rFonts w:hint="eastAsia"/>
                <w:sz w:val="22"/>
                <w:szCs w:val="22"/>
              </w:rPr>
              <w:t>锋</w:t>
            </w:r>
            <w:proofErr w:type="gramEnd"/>
            <w:r w:rsidRPr="00023CB1"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80232" w:rsidRPr="00023CB1" w:rsidTr="00C00FDA">
        <w:trPr>
          <w:trHeight w:val="713"/>
        </w:trPr>
        <w:tc>
          <w:tcPr>
            <w:tcW w:w="1305" w:type="dxa"/>
            <w:vMerge/>
            <w:textDirection w:val="tbRlV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“大智移云”时代会计人员的职业规划与发展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2018.9.8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方朝晖</w:t>
            </w:r>
            <w:r w:rsidRPr="00023CB1">
              <w:rPr>
                <w:rFonts w:hint="eastAsia"/>
                <w:sz w:val="22"/>
                <w:szCs w:val="22"/>
              </w:rPr>
              <w:t xml:space="preserve">  </w:t>
            </w:r>
            <w:r w:rsidRPr="00023CB1">
              <w:rPr>
                <w:rFonts w:hint="eastAsia"/>
                <w:sz w:val="22"/>
                <w:szCs w:val="22"/>
              </w:rPr>
              <w:t>董事长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80232" w:rsidRPr="00023CB1" w:rsidTr="00C00FDA">
        <w:trPr>
          <w:trHeight w:val="613"/>
        </w:trPr>
        <w:tc>
          <w:tcPr>
            <w:tcW w:w="1305" w:type="dxa"/>
            <w:vMerge/>
            <w:textDirection w:val="tbRlV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科研“青椒”的心路历程</w:t>
            </w:r>
            <w:r w:rsidRPr="00023CB1">
              <w:rPr>
                <w:rFonts w:hint="eastAsia"/>
                <w:sz w:val="22"/>
                <w:szCs w:val="22"/>
              </w:rPr>
              <w:t>+</w:t>
            </w:r>
            <w:r w:rsidRPr="00023CB1">
              <w:rPr>
                <w:rFonts w:hint="eastAsia"/>
                <w:sz w:val="22"/>
                <w:szCs w:val="22"/>
              </w:rPr>
              <w:t>数学规划方法在灾害运作管理中的应用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2018.9.14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曹策俊博士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80232" w:rsidRPr="00023CB1" w:rsidTr="00C00FDA">
        <w:trPr>
          <w:trHeight w:val="1207"/>
        </w:trPr>
        <w:tc>
          <w:tcPr>
            <w:tcW w:w="1305" w:type="dxa"/>
            <w:vMerge/>
            <w:textDirection w:val="tbRlV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庆祝南华大学建校</w:t>
            </w:r>
            <w:r w:rsidRPr="00023CB1">
              <w:rPr>
                <w:rFonts w:hint="eastAsia"/>
                <w:sz w:val="22"/>
                <w:szCs w:val="22"/>
              </w:rPr>
              <w:t>60</w:t>
            </w:r>
            <w:r w:rsidRPr="00023CB1">
              <w:rPr>
                <w:rFonts w:hint="eastAsia"/>
                <w:sz w:val="22"/>
                <w:szCs w:val="22"/>
              </w:rPr>
              <w:t>周年“衡山会计论坛”暨会计学术联盟第十期</w:t>
            </w:r>
            <w:r w:rsidRPr="00023CB1">
              <w:rPr>
                <w:rFonts w:hint="eastAsia"/>
                <w:sz w:val="22"/>
                <w:szCs w:val="22"/>
              </w:rPr>
              <w:t>Seminar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2018.9.15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李高波博士、郑登元教授、鲍树琛博士、黄灿博士、丁方飞教授、阳秋林教授、谢荷</w:t>
            </w:r>
            <w:proofErr w:type="gramStart"/>
            <w:r w:rsidRPr="00023CB1">
              <w:rPr>
                <w:rFonts w:hint="eastAsia"/>
                <w:sz w:val="22"/>
                <w:szCs w:val="22"/>
              </w:rPr>
              <w:t>锋</w:t>
            </w:r>
            <w:proofErr w:type="gramEnd"/>
            <w:r w:rsidRPr="00023CB1">
              <w:rPr>
                <w:rFonts w:hint="eastAsia"/>
                <w:sz w:val="22"/>
                <w:szCs w:val="22"/>
              </w:rPr>
              <w:t>教授、廖林教授等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80232" w:rsidRPr="00023CB1" w:rsidTr="00C00FDA">
        <w:tc>
          <w:tcPr>
            <w:tcW w:w="1305" w:type="dxa"/>
            <w:vMerge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学生参加普华永道特训营分享会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color w:val="FF0000"/>
                <w:sz w:val="22"/>
                <w:szCs w:val="22"/>
              </w:rPr>
              <w:t>2018.10.9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吕旺（营销</w:t>
            </w:r>
            <w:r w:rsidRPr="00023CB1">
              <w:rPr>
                <w:rFonts w:hint="eastAsia"/>
                <w:sz w:val="22"/>
                <w:szCs w:val="22"/>
              </w:rPr>
              <w:t>152</w:t>
            </w:r>
            <w:r w:rsidRPr="00023CB1">
              <w:rPr>
                <w:rFonts w:hint="eastAsia"/>
                <w:sz w:val="22"/>
                <w:szCs w:val="22"/>
              </w:rPr>
              <w:t>班）、经管法学院、语言学院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80232" w:rsidRPr="00023CB1" w:rsidTr="00C00FDA">
        <w:trPr>
          <w:trHeight w:val="562"/>
        </w:trPr>
        <w:tc>
          <w:tcPr>
            <w:tcW w:w="1305" w:type="dxa"/>
            <w:vMerge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务实守拙，成就人生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023CB1">
              <w:rPr>
                <w:rFonts w:hint="eastAsia"/>
                <w:color w:val="FF0000"/>
                <w:sz w:val="22"/>
                <w:szCs w:val="22"/>
              </w:rPr>
              <w:t>2018.10.14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蔡伟（会计</w:t>
            </w:r>
            <w:r w:rsidRPr="00023CB1">
              <w:rPr>
                <w:rFonts w:hint="eastAsia"/>
                <w:sz w:val="22"/>
                <w:szCs w:val="22"/>
              </w:rPr>
              <w:t>931</w:t>
            </w:r>
            <w:r w:rsidRPr="00023CB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80232" w:rsidRPr="00023CB1" w:rsidTr="00C00FDA">
        <w:trPr>
          <w:trHeight w:val="627"/>
        </w:trPr>
        <w:tc>
          <w:tcPr>
            <w:tcW w:w="1305" w:type="dxa"/>
            <w:vMerge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学生成才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color w:val="FF0000"/>
                <w:sz w:val="22"/>
                <w:szCs w:val="22"/>
              </w:rPr>
              <w:t>2018.10.15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proofErr w:type="gramStart"/>
            <w:r w:rsidRPr="00023CB1">
              <w:rPr>
                <w:rFonts w:hint="eastAsia"/>
                <w:sz w:val="22"/>
                <w:szCs w:val="22"/>
              </w:rPr>
              <w:t>欧辉生</w:t>
            </w:r>
            <w:proofErr w:type="gramEnd"/>
            <w:r w:rsidRPr="00023CB1">
              <w:rPr>
                <w:rFonts w:hint="eastAsia"/>
                <w:sz w:val="22"/>
                <w:szCs w:val="22"/>
              </w:rPr>
              <w:t>（会计</w:t>
            </w:r>
            <w:r w:rsidRPr="00023CB1">
              <w:rPr>
                <w:rFonts w:hint="eastAsia"/>
                <w:sz w:val="22"/>
                <w:szCs w:val="22"/>
              </w:rPr>
              <w:t>881</w:t>
            </w:r>
            <w:r w:rsidRPr="00023CB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80232" w:rsidRPr="00023CB1" w:rsidTr="00C00FDA">
        <w:trPr>
          <w:trHeight w:val="661"/>
        </w:trPr>
        <w:tc>
          <w:tcPr>
            <w:tcW w:w="1305" w:type="dxa"/>
            <w:vMerge w:val="restart"/>
            <w:textDirection w:val="tbRlV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聚会活动</w:t>
            </w: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信管专业校友毕业十周年聚会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2018.6.23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信管</w:t>
            </w:r>
            <w:r w:rsidRPr="00023CB1">
              <w:rPr>
                <w:rFonts w:hint="eastAsia"/>
                <w:sz w:val="22"/>
                <w:szCs w:val="22"/>
              </w:rPr>
              <w:t>04</w:t>
            </w:r>
            <w:r w:rsidRPr="00023CB1">
              <w:rPr>
                <w:rFonts w:hint="eastAsia"/>
                <w:sz w:val="22"/>
                <w:szCs w:val="22"/>
              </w:rPr>
              <w:t>级</w:t>
            </w:r>
            <w:r w:rsidRPr="00023CB1">
              <w:rPr>
                <w:rFonts w:hint="eastAsia"/>
                <w:sz w:val="22"/>
                <w:szCs w:val="22"/>
              </w:rPr>
              <w:t>1</w:t>
            </w:r>
            <w:r w:rsidRPr="00023CB1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张</w:t>
            </w:r>
            <w:r w:rsidRPr="00023CB1">
              <w:rPr>
                <w:rFonts w:hint="eastAsia"/>
                <w:sz w:val="22"/>
                <w:szCs w:val="22"/>
              </w:rPr>
              <w:t xml:space="preserve">  </w:t>
            </w:r>
            <w:r w:rsidRPr="00023CB1">
              <w:rPr>
                <w:rFonts w:hint="eastAsia"/>
                <w:sz w:val="22"/>
                <w:szCs w:val="22"/>
              </w:rPr>
              <w:t>岩</w:t>
            </w:r>
          </w:p>
        </w:tc>
      </w:tr>
      <w:tr w:rsidR="00080232" w:rsidRPr="00023CB1" w:rsidTr="00C00FDA">
        <w:trPr>
          <w:trHeight w:val="696"/>
        </w:trPr>
        <w:tc>
          <w:tcPr>
            <w:tcW w:w="1305" w:type="dxa"/>
            <w:vMerge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会计专业校友毕业二十周年聚会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2018.8.11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会计</w:t>
            </w:r>
            <w:r w:rsidRPr="00023CB1">
              <w:rPr>
                <w:rFonts w:hint="eastAsia"/>
                <w:sz w:val="22"/>
                <w:szCs w:val="22"/>
              </w:rPr>
              <w:t>94</w:t>
            </w:r>
            <w:r w:rsidRPr="00023CB1">
              <w:rPr>
                <w:rFonts w:hint="eastAsia"/>
                <w:sz w:val="22"/>
                <w:szCs w:val="22"/>
              </w:rPr>
              <w:t>级</w:t>
            </w:r>
            <w:r w:rsidRPr="00023CB1">
              <w:rPr>
                <w:rFonts w:hint="eastAsia"/>
                <w:sz w:val="22"/>
                <w:szCs w:val="22"/>
              </w:rPr>
              <w:t>1</w:t>
            </w:r>
            <w:r w:rsidRPr="00023CB1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徐鸿禧</w:t>
            </w:r>
          </w:p>
        </w:tc>
      </w:tr>
      <w:tr w:rsidR="00080232" w:rsidRPr="00023CB1" w:rsidTr="00C00FDA">
        <w:trPr>
          <w:trHeight w:val="729"/>
        </w:trPr>
        <w:tc>
          <w:tcPr>
            <w:tcW w:w="1305" w:type="dxa"/>
            <w:vMerge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法学专业校友毕业十周年聚会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color w:val="FF0000"/>
                <w:sz w:val="22"/>
                <w:szCs w:val="22"/>
              </w:rPr>
              <w:t>2018.10.2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法学</w:t>
            </w:r>
            <w:r w:rsidRPr="00023CB1">
              <w:rPr>
                <w:rFonts w:hint="eastAsia"/>
                <w:sz w:val="22"/>
                <w:szCs w:val="22"/>
              </w:rPr>
              <w:t>04</w:t>
            </w:r>
            <w:r w:rsidRPr="00023CB1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 w:rsidRPr="00023CB1">
              <w:rPr>
                <w:rFonts w:hint="eastAsia"/>
                <w:sz w:val="22"/>
                <w:szCs w:val="22"/>
              </w:rPr>
              <w:t>熊瑞文</w:t>
            </w:r>
            <w:proofErr w:type="gramEnd"/>
          </w:p>
        </w:tc>
      </w:tr>
      <w:tr w:rsidR="00080232" w:rsidRPr="00023CB1" w:rsidTr="00C00FDA">
        <w:trPr>
          <w:trHeight w:val="729"/>
        </w:trPr>
        <w:tc>
          <w:tcPr>
            <w:tcW w:w="1305" w:type="dxa"/>
            <w:vMerge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同学聚会</w:t>
            </w:r>
          </w:p>
        </w:tc>
        <w:tc>
          <w:tcPr>
            <w:tcW w:w="198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color w:val="FF0000"/>
                <w:sz w:val="22"/>
                <w:szCs w:val="22"/>
              </w:rPr>
              <w:t>2018.10.15</w:t>
            </w:r>
          </w:p>
        </w:tc>
        <w:tc>
          <w:tcPr>
            <w:tcW w:w="2925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023CB1">
              <w:rPr>
                <w:rFonts w:hint="eastAsia"/>
                <w:sz w:val="22"/>
                <w:szCs w:val="22"/>
              </w:rPr>
              <w:t>管理</w:t>
            </w:r>
            <w:r w:rsidRPr="00023CB1">
              <w:rPr>
                <w:rFonts w:hint="eastAsia"/>
                <w:sz w:val="22"/>
                <w:szCs w:val="22"/>
              </w:rPr>
              <w:t>85</w:t>
            </w:r>
            <w:r w:rsidRPr="00023CB1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2610" w:type="dxa"/>
            <w:vAlign w:val="center"/>
          </w:tcPr>
          <w:p w:rsidR="00080232" w:rsidRPr="00023CB1" w:rsidRDefault="00080232" w:rsidP="00C00FDA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080232" w:rsidRPr="00023CB1" w:rsidRDefault="00080232" w:rsidP="00080232">
      <w:pPr>
        <w:adjustRightInd w:val="0"/>
        <w:snapToGrid w:val="0"/>
        <w:spacing w:line="360" w:lineRule="auto"/>
        <w:rPr>
          <w:rFonts w:hint="eastAsia"/>
          <w:sz w:val="22"/>
          <w:szCs w:val="22"/>
        </w:rPr>
      </w:pPr>
    </w:p>
    <w:p w:rsidR="00080232" w:rsidRPr="00023CB1" w:rsidRDefault="00080232" w:rsidP="00080232">
      <w:pPr>
        <w:adjustRightInd w:val="0"/>
        <w:snapToGrid w:val="0"/>
        <w:spacing w:line="360" w:lineRule="auto"/>
        <w:ind w:firstLineChars="200" w:firstLine="440"/>
        <w:rPr>
          <w:rFonts w:hint="eastAsia"/>
          <w:sz w:val="22"/>
          <w:szCs w:val="22"/>
        </w:rPr>
      </w:pPr>
      <w:r w:rsidRPr="00023CB1">
        <w:rPr>
          <w:rFonts w:hint="eastAsia"/>
          <w:sz w:val="22"/>
          <w:szCs w:val="22"/>
        </w:rPr>
        <w:t>注：日期红色字体为拟开展的活动</w:t>
      </w:r>
    </w:p>
    <w:p w:rsidR="00080232" w:rsidRPr="00080232" w:rsidRDefault="00080232"/>
    <w:sectPr w:rsidR="00080232" w:rsidRPr="00080232" w:rsidSect="00080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32"/>
    <w:rsid w:val="000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DEEF1-6927-4638-8717-9057AC04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2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UNI3</dc:creator>
  <cp:keywords/>
  <dc:description/>
  <cp:lastModifiedBy>UNI3</cp:lastModifiedBy>
  <cp:revision>1</cp:revision>
  <dcterms:created xsi:type="dcterms:W3CDTF">2018-09-27T03:58:00Z</dcterms:created>
  <dcterms:modified xsi:type="dcterms:W3CDTF">2018-09-27T03:59:00Z</dcterms:modified>
</cp:coreProperties>
</file>